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EA" w:rsidRDefault="006328EA" w:rsidP="006328EA">
      <w:pPr>
        <w:pStyle w:val="3"/>
        <w:suppressAutoHyphens/>
      </w:pPr>
      <w:r>
        <w:t xml:space="preserve">Администрация </w:t>
      </w:r>
      <w:r>
        <w:t>муниципального образования «Город Астрахань»</w:t>
      </w:r>
    </w:p>
    <w:p w:rsidR="006328EA" w:rsidRPr="00B06C44" w:rsidRDefault="006328EA" w:rsidP="006328EA">
      <w:pPr>
        <w:pStyle w:val="3"/>
        <w:suppressAutoHyphens/>
        <w:rPr>
          <w:highlight w:val="yellow"/>
        </w:rPr>
      </w:pPr>
      <w:r>
        <w:t>ПОСТАНОВЛЕНИЕ</w:t>
      </w:r>
    </w:p>
    <w:p w:rsidR="006328EA" w:rsidRDefault="006328EA" w:rsidP="006328EA">
      <w:pPr>
        <w:pStyle w:val="3"/>
        <w:suppressAutoHyphens/>
      </w:pPr>
      <w:bookmarkStart w:id="0" w:name="_GoBack"/>
      <w:bookmarkEnd w:id="0"/>
      <w:r>
        <w:t>12 июля 2018 года № 431</w:t>
      </w:r>
    </w:p>
    <w:p w:rsidR="006328EA" w:rsidRDefault="006328EA" w:rsidP="006328EA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23.11.2017 № 5858»</w:t>
      </w:r>
    </w:p>
    <w:p w:rsidR="006328EA" w:rsidRDefault="006328EA" w:rsidP="006328EA">
      <w:pPr>
        <w:pStyle w:val="a3"/>
        <w:rPr>
          <w:spacing w:val="-2"/>
        </w:rPr>
      </w:pPr>
      <w:r>
        <w:t>В соответствии с Бюджетным кодексом Российской Федерации, Федеральным за</w:t>
      </w:r>
      <w:r>
        <w:rPr>
          <w:spacing w:val="-2"/>
        </w:rPr>
        <w:t>коном «Об общих принципах организации местного самоуправления в Российской Федерации, Уставом муниципального образования «Город Астрахань» ПОСТАНОВЛЯЮ: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 xml:space="preserve">1. </w:t>
      </w:r>
      <w:proofErr w:type="gramStart"/>
      <w:r>
        <w:rPr>
          <w:spacing w:val="-2"/>
        </w:rPr>
        <w:t>Внести в постановление администрации муниципального образования «Город Астрахань» от 23.11.2017 № 5858 «О реализации полномочий по оказанию и выполнению муниципальных услуг (работ)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22.12.2017 № 5966, от 10.05.2018 № 274, изменения, изложив виды деятельности, осуществляемые муниципальными учреждениями, подведомственными администрации муниципального образования «Город Астрахань» и ее структурным подразделениям, не</w:t>
      </w:r>
      <w:proofErr w:type="gramEnd"/>
      <w:r>
        <w:rPr>
          <w:spacing w:val="-2"/>
        </w:rPr>
        <w:t xml:space="preserve"> </w:t>
      </w:r>
      <w:proofErr w:type="gramStart"/>
      <w:r>
        <w:rPr>
          <w:spacing w:val="-2"/>
        </w:rPr>
        <w:t>включенные в общероссийские базовый (отраслевые) перечни (классификаторы) государственных и муниципальных услуг, оказываемых физическим лицам, по которым формируется региональный перечень государственных и муниципальных услуг и работ в новой редакции,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>2. Управлению информационной политики администрации муниципального образования «Город Астрахань»: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 xml:space="preserve">2.2.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>3. Управлению контроля и документооборота администрации муниципального образования «Город Астрахань»: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>3.1.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>4. Настоящее постановление администрации муниципального образования «Город Астрахань» вступает в силу после его официального опубликования.</w:t>
      </w:r>
    </w:p>
    <w:p w:rsidR="006328EA" w:rsidRDefault="006328EA" w:rsidP="006328EA">
      <w:pPr>
        <w:pStyle w:val="a3"/>
        <w:rPr>
          <w:spacing w:val="-2"/>
        </w:rPr>
      </w:pPr>
      <w:r>
        <w:rPr>
          <w:spacing w:val="-2"/>
        </w:rPr>
        <w:t xml:space="preserve">5. </w:t>
      </w:r>
      <w:proofErr w:type="gramStart"/>
      <w:r>
        <w:rPr>
          <w:spacing w:val="-2"/>
        </w:rPr>
        <w:t>Контроль за</w:t>
      </w:r>
      <w:proofErr w:type="gramEnd"/>
      <w:r>
        <w:rPr>
          <w:spacing w:val="-2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6328EA" w:rsidRDefault="006328EA" w:rsidP="006328EA">
      <w:pPr>
        <w:pStyle w:val="a4"/>
        <w:rPr>
          <w:caps/>
        </w:rPr>
      </w:pPr>
      <w:r>
        <w:t>И.о. главы администрации</w:t>
      </w:r>
      <w:r>
        <w:t xml:space="preserve"> </w:t>
      </w:r>
      <w:r>
        <w:t xml:space="preserve">С.Б. </w:t>
      </w:r>
      <w:r>
        <w:rPr>
          <w:caps/>
        </w:rPr>
        <w:t>Агабеков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57"/>
    <w:rsid w:val="006328EA"/>
    <w:rsid w:val="00913B57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328E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28E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328EA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328E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28E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328EA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2018-07-19T05:17:00Z</dcterms:created>
  <dcterms:modified xsi:type="dcterms:W3CDTF">2018-07-19T05:18:00Z</dcterms:modified>
</cp:coreProperties>
</file>